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B1E98" w14:textId="77777777" w:rsidR="00507FBC" w:rsidRDefault="00934D6D">
      <w:r>
        <w:t>UMKC Faculty Senate</w:t>
      </w:r>
    </w:p>
    <w:p w14:paraId="5E319BE2" w14:textId="77777777" w:rsidR="00934D6D" w:rsidRDefault="00934D6D">
      <w:r>
        <w:t>16 January 2018</w:t>
      </w:r>
    </w:p>
    <w:p w14:paraId="30360A2A" w14:textId="77777777" w:rsidR="00934D6D" w:rsidRDefault="00934D6D">
      <w:r>
        <w:t>Draft Agenda</w:t>
      </w:r>
    </w:p>
    <w:p w14:paraId="2430B7AA" w14:textId="77777777" w:rsidR="00934D6D" w:rsidRDefault="00934D6D"/>
    <w:p w14:paraId="7C02B664" w14:textId="77777777" w:rsidR="00934D6D" w:rsidRDefault="00934D6D">
      <w:r>
        <w:t>I.  Opening Matters [5 minutes] (Mitchell)</w:t>
      </w:r>
    </w:p>
    <w:p w14:paraId="0F1C1F08" w14:textId="77777777" w:rsidR="00934D6D" w:rsidRDefault="00934D6D" w:rsidP="0020027E">
      <w:pPr>
        <w:ind w:left="720"/>
      </w:pPr>
      <w:r>
        <w:t>Call to Order</w:t>
      </w:r>
    </w:p>
    <w:p w14:paraId="44DF1D65" w14:textId="77777777" w:rsidR="00934D6D" w:rsidRDefault="00934D6D" w:rsidP="0020027E">
      <w:pPr>
        <w:ind w:left="720"/>
      </w:pPr>
      <w:r>
        <w:t>Approval of Draft Agenda</w:t>
      </w:r>
    </w:p>
    <w:p w14:paraId="3E777AF7" w14:textId="77777777" w:rsidR="00934D6D" w:rsidRDefault="00934D6D" w:rsidP="0020027E">
      <w:pPr>
        <w:ind w:left="720"/>
      </w:pPr>
      <w:r>
        <w:t>Approval of Minutes from December 5</w:t>
      </w:r>
      <w:r w:rsidRPr="00934D6D">
        <w:rPr>
          <w:vertAlign w:val="superscript"/>
        </w:rPr>
        <w:t>th</w:t>
      </w:r>
    </w:p>
    <w:p w14:paraId="08B53651" w14:textId="77777777" w:rsidR="00934D6D" w:rsidRDefault="00934D6D"/>
    <w:p w14:paraId="2AF17A13" w14:textId="360ACD28" w:rsidR="00934D6D" w:rsidRDefault="00662844">
      <w:r>
        <w:t>II.  New Business [90</w:t>
      </w:r>
      <w:bookmarkStart w:id="0" w:name="_GoBack"/>
      <w:bookmarkEnd w:id="0"/>
      <w:r w:rsidR="00934D6D">
        <w:t xml:space="preserve"> minutes]</w:t>
      </w:r>
    </w:p>
    <w:p w14:paraId="0CE4EAAB" w14:textId="77777777" w:rsidR="00934D6D" w:rsidRDefault="00934D6D" w:rsidP="0020027E">
      <w:pPr>
        <w:ind w:left="720"/>
      </w:pPr>
      <w:r>
        <w:t>University Reorganization:  Opening Presentation and Discussion (Provost and IC Bichelmeyer)</w:t>
      </w:r>
    </w:p>
    <w:p w14:paraId="450B6BB3" w14:textId="77777777" w:rsidR="00934D6D" w:rsidRDefault="00934D6D"/>
    <w:p w14:paraId="622F9A1A" w14:textId="64D6543A" w:rsidR="00934D6D" w:rsidRDefault="002A5C27">
      <w:r>
        <w:t>III.  Reports and Updates [15</w:t>
      </w:r>
      <w:r w:rsidR="00934D6D">
        <w:t xml:space="preserve"> minutes]</w:t>
      </w:r>
    </w:p>
    <w:p w14:paraId="5737BCBF" w14:textId="77777777" w:rsidR="00934D6D" w:rsidRDefault="00934D6D" w:rsidP="0020027E">
      <w:pPr>
        <w:ind w:left="720"/>
      </w:pPr>
      <w:r>
        <w:t>IFC (Mitchell, Grieco, Marszalek)</w:t>
      </w:r>
    </w:p>
    <w:p w14:paraId="58E121C0" w14:textId="77777777" w:rsidR="0020027E" w:rsidRDefault="0020027E"/>
    <w:p w14:paraId="4FD8AE45" w14:textId="77777777" w:rsidR="0020027E" w:rsidRDefault="0020027E">
      <w:r>
        <w:t>IV. Adjournment</w:t>
      </w:r>
    </w:p>
    <w:sectPr w:rsidR="0020027E" w:rsidSect="00DE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6D"/>
    <w:rsid w:val="0020027E"/>
    <w:rsid w:val="002A5C27"/>
    <w:rsid w:val="004133FA"/>
    <w:rsid w:val="00662844"/>
    <w:rsid w:val="007E6A6E"/>
    <w:rsid w:val="00934D6D"/>
    <w:rsid w:val="00DE2640"/>
    <w:rsid w:val="00F0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6DB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Linda Mitchell</cp:lastModifiedBy>
  <cp:revision>3</cp:revision>
  <dcterms:created xsi:type="dcterms:W3CDTF">2018-01-09T21:37:00Z</dcterms:created>
  <dcterms:modified xsi:type="dcterms:W3CDTF">2018-01-12T17:38:00Z</dcterms:modified>
</cp:coreProperties>
</file>